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38A" w:rsidRDefault="0058138A"/>
    <w:p w:rsidR="0058138A" w:rsidRDefault="0058138A"/>
    <w:tbl>
      <w:tblPr>
        <w:tblpPr w:leftFromText="141" w:rightFromText="141" w:vertAnchor="text" w:tblpY="1"/>
        <w:tblOverlap w:val="never"/>
        <w:tblW w:w="10985" w:type="dxa"/>
        <w:tblLayout w:type="fixed"/>
        <w:tblCellMar>
          <w:left w:w="70" w:type="dxa"/>
          <w:right w:w="70" w:type="dxa"/>
        </w:tblCellMar>
        <w:tblLook w:val="0000" w:firstRow="0" w:lastRow="0" w:firstColumn="0" w:lastColumn="0" w:noHBand="0" w:noVBand="0"/>
      </w:tblPr>
      <w:tblGrid>
        <w:gridCol w:w="4717"/>
        <w:gridCol w:w="2866"/>
        <w:gridCol w:w="3402"/>
      </w:tblGrid>
      <w:tr w:rsidR="00842EAF" w:rsidTr="00E064E1">
        <w:trPr>
          <w:gridAfter w:val="1"/>
          <w:wAfter w:w="3402" w:type="dxa"/>
          <w:cantSplit/>
          <w:trHeight w:hRule="exact" w:val="765"/>
        </w:trPr>
        <w:tc>
          <w:tcPr>
            <w:tcW w:w="4717" w:type="dxa"/>
            <w:vMerge w:val="restart"/>
          </w:tcPr>
          <w:p w:rsidR="00833EAB" w:rsidRDefault="00833EAB" w:rsidP="00F065C8">
            <w:pPr>
              <w:pStyle w:val="Kopfzeile"/>
              <w:rPr>
                <w:rFonts w:ascii="TheSans Office" w:hAnsi="TheSans Office"/>
              </w:rPr>
            </w:pPr>
          </w:p>
          <w:p w:rsidR="00833EAB" w:rsidRDefault="00833EAB" w:rsidP="00F065C8">
            <w:pPr>
              <w:pStyle w:val="Kopfzeile"/>
              <w:rPr>
                <w:rFonts w:ascii="TheSans Office" w:hAnsi="TheSans Office"/>
              </w:rPr>
            </w:pPr>
          </w:p>
          <w:p w:rsidR="00A9501E" w:rsidRPr="003064BB" w:rsidRDefault="00F065C8" w:rsidP="00F065C8">
            <w:pPr>
              <w:pStyle w:val="Kopfzeile"/>
              <w:rPr>
                <w:rFonts w:ascii="TheSans Office" w:hAnsi="TheSans Office"/>
              </w:rPr>
            </w:pPr>
            <w:r w:rsidRPr="003064BB">
              <w:rPr>
                <w:rFonts w:ascii="TheSans Office" w:hAnsi="TheSans Office"/>
              </w:rPr>
              <w:t>Herrn</w:t>
            </w:r>
            <w:r w:rsidR="00A9501E" w:rsidRPr="003064BB">
              <w:rPr>
                <w:rFonts w:ascii="TheSans Office" w:hAnsi="TheSans Office"/>
              </w:rPr>
              <w:t xml:space="preserve"> </w:t>
            </w:r>
          </w:p>
          <w:p w:rsidR="00A9501E" w:rsidRPr="003064BB" w:rsidRDefault="00A9501E" w:rsidP="00A9501E">
            <w:pPr>
              <w:pStyle w:val="Kopfzeile"/>
              <w:rPr>
                <w:rFonts w:ascii="TheSans Office" w:hAnsi="TheSans Office"/>
              </w:rPr>
            </w:pPr>
            <w:r w:rsidRPr="003064BB">
              <w:rPr>
                <w:rFonts w:ascii="TheSans Office" w:hAnsi="TheSans Office"/>
              </w:rPr>
              <w:t>Dr. Uwe Boll</w:t>
            </w:r>
          </w:p>
          <w:p w:rsidR="00A9501E" w:rsidRPr="003064BB" w:rsidRDefault="00A9501E" w:rsidP="00A9501E">
            <w:pPr>
              <w:pStyle w:val="Kopfzeile"/>
              <w:rPr>
                <w:rFonts w:ascii="TheSans Office" w:hAnsi="TheSans Office"/>
              </w:rPr>
            </w:pPr>
            <w:r w:rsidRPr="003064BB">
              <w:rPr>
                <w:rFonts w:ascii="TheSans Office" w:hAnsi="TheSans Office"/>
              </w:rPr>
              <w:t>Wormser Str. 173</w:t>
            </w:r>
          </w:p>
          <w:p w:rsidR="00A9501E" w:rsidRPr="003064BB" w:rsidRDefault="00A9501E" w:rsidP="00A9501E">
            <w:pPr>
              <w:pStyle w:val="Kopfzeile"/>
              <w:rPr>
                <w:rFonts w:ascii="TheSans Office" w:hAnsi="TheSans Office"/>
              </w:rPr>
            </w:pPr>
            <w:r w:rsidRPr="003064BB">
              <w:rPr>
                <w:rFonts w:ascii="TheSans Office" w:hAnsi="TheSans Office"/>
              </w:rPr>
              <w:t>55130 Mainz</w:t>
            </w:r>
          </w:p>
          <w:p w:rsidR="00A9501E" w:rsidRDefault="00A9501E" w:rsidP="00A9501E">
            <w:pPr>
              <w:pStyle w:val="Kopfzeile"/>
            </w:pPr>
          </w:p>
        </w:tc>
        <w:tc>
          <w:tcPr>
            <w:tcW w:w="2866" w:type="dxa"/>
            <w:vMerge w:val="restart"/>
          </w:tcPr>
          <w:p w:rsidR="00842EAF" w:rsidRDefault="00842EAF" w:rsidP="0058138A">
            <w:pPr>
              <w:pStyle w:val="Kopfzeile"/>
            </w:pPr>
            <w:bookmarkStart w:id="0" w:name="_GoBack"/>
            <w:bookmarkEnd w:id="0"/>
          </w:p>
        </w:tc>
      </w:tr>
      <w:tr w:rsidR="00842EAF" w:rsidTr="00E064E1">
        <w:trPr>
          <w:cantSplit/>
          <w:trHeight w:hRule="exact" w:val="1671"/>
        </w:trPr>
        <w:tc>
          <w:tcPr>
            <w:tcW w:w="4717" w:type="dxa"/>
            <w:vMerge/>
          </w:tcPr>
          <w:p w:rsidR="00842EAF" w:rsidRDefault="00842EAF" w:rsidP="0058138A">
            <w:pPr>
              <w:pStyle w:val="Kopfzeile"/>
              <w:rPr>
                <w:w w:val="95"/>
                <w:sz w:val="16"/>
                <w:u w:val="single"/>
              </w:rPr>
            </w:pPr>
          </w:p>
        </w:tc>
        <w:tc>
          <w:tcPr>
            <w:tcW w:w="2866" w:type="dxa"/>
            <w:vMerge/>
          </w:tcPr>
          <w:p w:rsidR="00842EAF" w:rsidRDefault="00842EAF" w:rsidP="0058138A">
            <w:pPr>
              <w:pStyle w:val="Kopfzeile"/>
            </w:pPr>
          </w:p>
        </w:tc>
        <w:tc>
          <w:tcPr>
            <w:tcW w:w="3402" w:type="dxa"/>
          </w:tcPr>
          <w:p w:rsidR="00842EAF" w:rsidRDefault="00842EAF" w:rsidP="00E064E1">
            <w:pPr>
              <w:pStyle w:val="berschrift2"/>
              <w:ind w:left="355" w:hanging="298"/>
              <w:rPr>
                <w:caps/>
                <w:noProof/>
                <w:color w:val="000000"/>
                <w:spacing w:val="20"/>
                <w:sz w:val="22"/>
              </w:rPr>
            </w:pPr>
            <w:r>
              <w:rPr>
                <w:caps/>
                <w:noProof/>
                <w:color w:val="000000"/>
                <w:spacing w:val="20"/>
                <w:sz w:val="22"/>
              </w:rPr>
              <w:t>S</w:t>
            </w:r>
            <w:r w:rsidRPr="001C3AB2">
              <w:rPr>
                <w:caps/>
                <w:noProof/>
                <w:color w:val="000000"/>
                <w:spacing w:val="20"/>
                <w:sz w:val="22"/>
              </w:rPr>
              <w:t>tadt Hanau</w:t>
            </w:r>
          </w:p>
          <w:p w:rsidR="0058138A" w:rsidRDefault="0058138A" w:rsidP="00E064E1">
            <w:pPr>
              <w:ind w:left="355" w:hanging="298"/>
              <w:rPr>
                <w:sz w:val="14"/>
              </w:rPr>
            </w:pPr>
          </w:p>
          <w:p w:rsidR="0058138A" w:rsidRDefault="0058138A" w:rsidP="00E064E1">
            <w:pPr>
              <w:ind w:left="355" w:hanging="298"/>
              <w:rPr>
                <w:sz w:val="14"/>
              </w:rPr>
            </w:pPr>
          </w:p>
          <w:p w:rsidR="00842EAF" w:rsidRPr="00842EAF" w:rsidRDefault="0058138A" w:rsidP="00F065C8">
            <w:pPr>
              <w:ind w:left="355" w:hanging="298"/>
            </w:pPr>
            <w:r w:rsidRPr="001C3AB2">
              <w:rPr>
                <w:sz w:val="14"/>
              </w:rPr>
              <w:t xml:space="preserve">Datum: </w:t>
            </w:r>
            <w:r w:rsidRPr="001C3AB2">
              <w:rPr>
                <w:sz w:val="14"/>
              </w:rPr>
              <w:tab/>
            </w:r>
            <w:r w:rsidR="00F065C8">
              <w:rPr>
                <w:sz w:val="14"/>
              </w:rPr>
              <w:t>12.03.2021</w:t>
            </w:r>
          </w:p>
        </w:tc>
      </w:tr>
    </w:tbl>
    <w:p w:rsidR="006A0570" w:rsidRDefault="006A0570">
      <w:pPr>
        <w:pStyle w:val="berschrift4"/>
        <w:sectPr w:rsidR="006A0570">
          <w:headerReference w:type="default" r:id="rId7"/>
          <w:headerReference w:type="first" r:id="rId8"/>
          <w:footerReference w:type="first" r:id="rId9"/>
          <w:pgSz w:w="11906" w:h="16838" w:code="9"/>
          <w:pgMar w:top="454" w:right="1418" w:bottom="1134" w:left="1418" w:header="720" w:footer="425" w:gutter="0"/>
          <w:cols w:space="720"/>
          <w:titlePg/>
        </w:sectPr>
      </w:pPr>
    </w:p>
    <w:p w:rsidR="0058138A" w:rsidRPr="00F065C8" w:rsidRDefault="00F065C8" w:rsidP="00F065C8">
      <w:pPr>
        <w:spacing w:before="120"/>
        <w:rPr>
          <w:b/>
          <w:snapToGrid w:val="0"/>
        </w:rPr>
      </w:pPr>
      <w:r>
        <w:rPr>
          <w:b/>
          <w:snapToGrid w:val="0"/>
        </w:rPr>
        <w:t xml:space="preserve">Offener Brief - </w:t>
      </w:r>
      <w:r w:rsidRPr="00F065C8">
        <w:rPr>
          <w:b/>
          <w:snapToGrid w:val="0"/>
        </w:rPr>
        <w:t>Ihr Filmprojekt „HANAU“</w:t>
      </w:r>
    </w:p>
    <w:p w:rsidR="00F065C8" w:rsidRPr="00014DCA" w:rsidRDefault="00F065C8" w:rsidP="00F065C8">
      <w:pPr>
        <w:spacing w:before="120"/>
        <w:rPr>
          <w:snapToGrid w:val="0"/>
          <w:sz w:val="14"/>
        </w:rPr>
      </w:pPr>
    </w:p>
    <w:p w:rsidR="00F065C8" w:rsidRDefault="00F065C8" w:rsidP="00F065C8">
      <w:pPr>
        <w:spacing w:before="120"/>
      </w:pPr>
      <w:r>
        <w:t xml:space="preserve">Sehr geehrter Herr </w:t>
      </w:r>
      <w:r w:rsidR="00A9501E">
        <w:t xml:space="preserve">Dr. </w:t>
      </w:r>
      <w:r>
        <w:t>Boll,</w:t>
      </w:r>
    </w:p>
    <w:p w:rsidR="00F065C8" w:rsidRDefault="00F065C8" w:rsidP="00A9501E">
      <w:pPr>
        <w:spacing w:before="120"/>
        <w:jc w:val="both"/>
      </w:pPr>
      <w:r>
        <w:t>mit fassungslosem Entsetzen haben wir die Berichterstattung in der BILD Zeitung zu Ihrem jüngsten Filmprojekt über das Attentat in Hanau aufgenommen. Wir alle – die Familien der Opfer, der Magistrat sowie die Stadtverordnetenvorsteherin und die Fraktionen – fordern Sie mit Nachdruck auf, die Vorbereitungen sofort einzustellen und auf die Dreharbeiten zur Realisierung dieses Films zu verzichten.</w:t>
      </w:r>
    </w:p>
    <w:p w:rsidR="00F065C8" w:rsidRDefault="00F065C8" w:rsidP="00A9501E">
      <w:pPr>
        <w:spacing w:before="120"/>
        <w:jc w:val="both"/>
      </w:pPr>
      <w:r>
        <w:t xml:space="preserve">Die pseudodokumentarische Ausrichtung kann nicht davon ablenken, dass es Ihnen hier allein darum geht, einen persönlichen Nutzen aus der öffentlichen Aufmerksamkeit zu ziehen, die das schreckliche Attentat in unserer Stadt nach wie vor erhält. Unter dem Deckmäntelchen der Aufklärung und Kunst nutzen Sie das unbeschreibliche Leid der Opfer und ihrer Angehörigen, um Ihren Wunsch nach Publicity und die blutrünstige Sensationsgier Ihres Publikums zu befriedigen. </w:t>
      </w:r>
    </w:p>
    <w:p w:rsidR="00F065C8" w:rsidRDefault="00F065C8" w:rsidP="00A9501E">
      <w:pPr>
        <w:spacing w:before="120"/>
        <w:jc w:val="both"/>
      </w:pPr>
      <w:r>
        <w:t>Das Attentat des 19. Februars 2020 hat viele Wunden gerissen – in den betroffenen Familien, in der ganzen Stadtgesellschaft. Die Stadt ist seither nicht mehr dieselbe und wir alle tun unser Bestes, um die Ereignisse angemessen zu verarbeiten. Es übersteigt unsere Vorstellungskraft, welche Geisteshaltung notwendig ist, um den gewaltsamen Tod von neun Mitmenschen in einer Art und Weise filmisch umzusetzen, die nach Ihren eigenen Worten zu hart für die öffentlich-rechtlichen Sendeanstalten ist.</w:t>
      </w:r>
    </w:p>
    <w:p w:rsidR="00F065C8" w:rsidRDefault="00F065C8" w:rsidP="00A9501E">
      <w:pPr>
        <w:spacing w:before="120"/>
        <w:jc w:val="both"/>
      </w:pPr>
      <w:r>
        <w:lastRenderedPageBreak/>
        <w:t>Die Unverfrorenheit Ihres Vorgehens zeigt sich auch darin, dass Sie im Vorfeld keinen Kontakt zu den betroffenen Familien gesucht haben. Diese haben von Ihren Plänen ebenso wie die Opfervereine und wir aus der Presse erfahren. Die dabei veröffentlichten Szenenbilder sind für die Angehörigen der Ermordeten unerträglich und verunglimpfen die Toten mit einer kaum zu überbietenden Respektlosigkeit.</w:t>
      </w:r>
    </w:p>
    <w:p w:rsidR="00F065C8" w:rsidRDefault="00F065C8" w:rsidP="00A9501E">
      <w:pPr>
        <w:spacing w:before="120"/>
        <w:jc w:val="both"/>
      </w:pPr>
      <w:r>
        <w:t>Wir appellieren noch einmal alle gemeinsam an Sie, den dringenden Wunsch der Angehörigen anzuerkennen und auf die sensationslüsterne filmische Aufarbeitung des Attentats zu verzichten.</w:t>
      </w:r>
    </w:p>
    <w:p w:rsidR="00F065C8" w:rsidRDefault="00F065C8" w:rsidP="00F065C8">
      <w:pPr>
        <w:spacing w:before="120"/>
        <w:jc w:val="right"/>
      </w:pPr>
      <w:r>
        <w:t>../2</w:t>
      </w:r>
    </w:p>
    <w:p w:rsidR="00F065C8" w:rsidRDefault="00F065C8" w:rsidP="00A9501E">
      <w:pPr>
        <w:spacing w:before="120"/>
        <w:jc w:val="both"/>
      </w:pPr>
      <w:r>
        <w:t>Sollten Sie sich über das große Entsetzen und die Trauer der Familien hinwegsetzen und den Film dennoch drehen, so fordern wir Sie dringend auf, die Persönlichkeitsrechte der Angehörigen, deren Pietätsempfinden und die fortwirkende Menschenwürde der Verstorbenen zu beachten. Andernfalls werden wir umgehend Strafanzeige erstatten und Unterlassungsklage erheben.</w:t>
      </w:r>
    </w:p>
    <w:p w:rsidR="00F065C8" w:rsidRDefault="00F065C8" w:rsidP="00A9501E">
      <w:pPr>
        <w:spacing w:before="120"/>
        <w:jc w:val="both"/>
      </w:pPr>
      <w:r>
        <w:t>Gleiches gilt für unwahre Tatsachenbehauptungen: In der Presse werden Sie mit den Worten „Das Ordnungsamt Hanau versagte jahrelang“ zitiert. Da die Stadt Hanau nicht zuständige Waffenbehörde ist, fordern wir Sie auf, diese Aussage zu unterlassen. Auch hier müssen Sie sonst mit juristischen Schritten rechnen.</w:t>
      </w:r>
    </w:p>
    <w:p w:rsidR="00F065C8" w:rsidRDefault="00F065C8" w:rsidP="00A9501E">
      <w:pPr>
        <w:spacing w:before="120"/>
        <w:jc w:val="both"/>
      </w:pPr>
      <w:r>
        <w:t xml:space="preserve">Sehr geehrter Herr </w:t>
      </w:r>
      <w:r w:rsidR="00A9501E">
        <w:t xml:space="preserve">Dr. </w:t>
      </w:r>
      <w:r>
        <w:t>Boll, seien Sie versichert: Wir werden gemeinsam alle Hebel in Bewegung setzen, um dieser Verzerrung der schrecklichen Ereignisse vom 19. Februar 2020 entgegenzutreten.</w:t>
      </w:r>
    </w:p>
    <w:p w:rsidR="00F065C8" w:rsidRDefault="00F065C8" w:rsidP="00F065C8">
      <w:pPr>
        <w:spacing w:before="120"/>
        <w:jc w:val="center"/>
      </w:pPr>
      <w:r>
        <w:t>Hochachtungsvoll</w:t>
      </w:r>
    </w:p>
    <w:p w:rsidR="00F065C8" w:rsidRDefault="008E23D2" w:rsidP="006E137B">
      <w:pPr>
        <w:spacing w:before="120"/>
      </w:pPr>
      <w:r>
        <w:rPr>
          <w:noProof/>
        </w:rPr>
        <w:drawing>
          <wp:anchor distT="0" distB="0" distL="114300" distR="114300" simplePos="0" relativeHeight="251660288" behindDoc="0" locked="0" layoutInCell="1" allowOverlap="1">
            <wp:simplePos x="0" y="0"/>
            <wp:positionH relativeFrom="column">
              <wp:posOffset>3118485</wp:posOffset>
            </wp:positionH>
            <wp:positionV relativeFrom="paragraph">
              <wp:posOffset>164465</wp:posOffset>
            </wp:positionV>
            <wp:extent cx="2405380" cy="433705"/>
            <wp:effectExtent l="0" t="0" r="0" b="4445"/>
            <wp:wrapThrough wrapText="bothSides">
              <wp:wrapPolygon edited="0">
                <wp:start x="0" y="0"/>
                <wp:lineTo x="0" y="20873"/>
                <wp:lineTo x="21383" y="20873"/>
                <wp:lineTo x="21383" y="0"/>
                <wp:lineTo x="0" y="0"/>
              </wp:wrapPolygon>
            </wp:wrapThrough>
            <wp:docPr id="4" name="Bild 3" descr="C:\Users\kischelm\AppData\Local\Microsoft\Windows\INetCache\Content.Word\Funck, Be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ischelm\AppData\Local\Microsoft\Windows\INetCache\Content.Word\Funck, Bea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538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404495</wp:posOffset>
            </wp:positionH>
            <wp:positionV relativeFrom="paragraph">
              <wp:posOffset>10795</wp:posOffset>
            </wp:positionV>
            <wp:extent cx="1981200" cy="674370"/>
            <wp:effectExtent l="0" t="0" r="0" b="0"/>
            <wp:wrapThrough wrapText="bothSides">
              <wp:wrapPolygon edited="0">
                <wp:start x="0" y="0"/>
                <wp:lineTo x="0" y="20746"/>
                <wp:lineTo x="21392" y="20746"/>
                <wp:lineTo x="21392" y="0"/>
                <wp:lineTo x="0" y="0"/>
              </wp:wrapPolygon>
            </wp:wrapThrough>
            <wp:docPr id="5" name="Bild 1" descr="Z:\OB-Buero\Unterschriften\C_Kaminsky-2010-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B-Buero\Unterschriften\C_Kaminsky-2010-bla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37B">
        <w:t xml:space="preserve">             </w:t>
      </w:r>
      <w:r>
        <w:rPr>
          <w:noProof/>
        </w:rPr>
        <w:t xml:space="preserve">                                                                                    </w:t>
      </w:r>
      <w:r w:rsidR="006E137B">
        <w:ta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4547"/>
      </w:tblGrid>
      <w:tr w:rsidR="00A9501E" w:rsidTr="00A9501E">
        <w:tc>
          <w:tcPr>
            <w:tcW w:w="4605" w:type="dxa"/>
          </w:tcPr>
          <w:p w:rsidR="00A9501E" w:rsidRDefault="00A9501E" w:rsidP="00A9501E">
            <w:pPr>
              <w:spacing w:before="120"/>
              <w:jc w:val="center"/>
            </w:pPr>
            <w:r>
              <w:t>Claus Kaminsky</w:t>
            </w:r>
            <w:r>
              <w:br/>
            </w:r>
            <w:r w:rsidRPr="00E054CB">
              <w:rPr>
                <w:sz w:val="20"/>
              </w:rPr>
              <w:t>Oberbürgermeister</w:t>
            </w:r>
          </w:p>
        </w:tc>
        <w:tc>
          <w:tcPr>
            <w:tcW w:w="4605" w:type="dxa"/>
          </w:tcPr>
          <w:p w:rsidR="00A9501E" w:rsidRDefault="00A9501E" w:rsidP="00F065C8">
            <w:pPr>
              <w:spacing w:before="120"/>
              <w:jc w:val="center"/>
            </w:pPr>
            <w:r>
              <w:t>Beate Funck</w:t>
            </w:r>
            <w:r>
              <w:br/>
            </w:r>
            <w:r w:rsidRPr="00E054CB">
              <w:rPr>
                <w:sz w:val="20"/>
              </w:rPr>
              <w:t>Stadtverordnetenvorsteherin</w:t>
            </w:r>
          </w:p>
        </w:tc>
      </w:tr>
    </w:tbl>
    <w:p w:rsidR="00A9501E" w:rsidRDefault="003064BB" w:rsidP="006E137B">
      <w:pPr>
        <w:spacing w:before="120"/>
      </w:pPr>
      <w:r>
        <w:rPr>
          <w:noProof/>
        </w:rPr>
        <w:drawing>
          <wp:anchor distT="0" distB="0" distL="114300" distR="114300" simplePos="0" relativeHeight="251662336" behindDoc="0" locked="0" layoutInCell="1" allowOverlap="1">
            <wp:simplePos x="0" y="0"/>
            <wp:positionH relativeFrom="column">
              <wp:posOffset>3695065</wp:posOffset>
            </wp:positionH>
            <wp:positionV relativeFrom="paragraph">
              <wp:posOffset>26670</wp:posOffset>
            </wp:positionV>
            <wp:extent cx="1347470" cy="586740"/>
            <wp:effectExtent l="0" t="0" r="5080" b="3810"/>
            <wp:wrapThrough wrapText="bothSides">
              <wp:wrapPolygon edited="0">
                <wp:start x="0" y="0"/>
                <wp:lineTo x="0" y="21039"/>
                <wp:lineTo x="21376" y="21039"/>
                <wp:lineTo x="21376" y="0"/>
                <wp:lineTo x="0" y="0"/>
              </wp:wrapPolygon>
            </wp:wrapThrough>
            <wp:docPr id="11" name="Bild 11" descr="Z:\OB-Buero\Unterschriften\Unterschrift Morlock-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OB-Buero\Unterschriften\Unterschrift Morlock-blau.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7470" cy="58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3D2">
        <w:rPr>
          <w:noProof/>
        </w:rPr>
        <w:drawing>
          <wp:anchor distT="0" distB="0" distL="114300" distR="114300" simplePos="0" relativeHeight="251661312" behindDoc="0" locked="0" layoutInCell="1" allowOverlap="1">
            <wp:simplePos x="0" y="0"/>
            <wp:positionH relativeFrom="column">
              <wp:posOffset>580708</wp:posOffset>
            </wp:positionH>
            <wp:positionV relativeFrom="paragraph">
              <wp:posOffset>55562</wp:posOffset>
            </wp:positionV>
            <wp:extent cx="1633220" cy="597535"/>
            <wp:effectExtent l="0" t="0" r="5080" b="0"/>
            <wp:wrapThrough wrapText="bothSides">
              <wp:wrapPolygon edited="0">
                <wp:start x="0" y="0"/>
                <wp:lineTo x="0" y="20659"/>
                <wp:lineTo x="21415" y="20659"/>
                <wp:lineTo x="21415" y="0"/>
                <wp:lineTo x="0" y="0"/>
              </wp:wrapPolygon>
            </wp:wrapThrough>
            <wp:docPr id="8" name="Bild 8" descr="Z:\OB-Buero\Unterschriften\Unterschrift Weiss-Thiel-2016-f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OB-Buero\Unterschriften\Unterschrift Weiss-Thiel-2016-fre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33220" cy="59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6E137B">
        <w:t xml:space="preserve">              </w:t>
      </w:r>
      <w:r w:rsidR="006E137B">
        <w:tab/>
      </w:r>
      <w:r w:rsidR="006E137B">
        <w:tab/>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9"/>
        <w:gridCol w:w="4531"/>
      </w:tblGrid>
      <w:tr w:rsidR="00A9501E" w:rsidTr="006E137B">
        <w:tc>
          <w:tcPr>
            <w:tcW w:w="4605" w:type="dxa"/>
          </w:tcPr>
          <w:p w:rsidR="00A9501E" w:rsidRDefault="00A9501E" w:rsidP="00A9501E">
            <w:pPr>
              <w:spacing w:before="120"/>
              <w:jc w:val="center"/>
            </w:pPr>
            <w:r>
              <w:t>W.-Axel Weiss-Thiel</w:t>
            </w:r>
            <w:r>
              <w:br/>
            </w:r>
            <w:r w:rsidRPr="00E054CB">
              <w:rPr>
                <w:sz w:val="20"/>
              </w:rPr>
              <w:t>Bürgermeister</w:t>
            </w:r>
          </w:p>
        </w:tc>
        <w:tc>
          <w:tcPr>
            <w:tcW w:w="4605" w:type="dxa"/>
          </w:tcPr>
          <w:p w:rsidR="00A9501E" w:rsidRDefault="00A9501E" w:rsidP="00F065C8">
            <w:pPr>
              <w:spacing w:before="120"/>
              <w:jc w:val="center"/>
            </w:pPr>
            <w:r>
              <w:t>Thomas Morlock</w:t>
            </w:r>
            <w:r>
              <w:br/>
            </w:r>
            <w:r w:rsidRPr="00E054CB">
              <w:rPr>
                <w:sz w:val="20"/>
              </w:rPr>
              <w:t>Stadtrat</w:t>
            </w:r>
          </w:p>
        </w:tc>
      </w:tr>
    </w:tbl>
    <w:p w:rsidR="00A9501E" w:rsidRPr="007B1F2B" w:rsidRDefault="00A9501E" w:rsidP="00F065C8">
      <w:pPr>
        <w:spacing w:before="120"/>
        <w:jc w:val="center"/>
        <w:rPr>
          <w:sz w:val="12"/>
        </w:rPr>
      </w:pPr>
    </w:p>
    <w:p w:rsidR="00A9501E" w:rsidRDefault="00A9501E" w:rsidP="00F065C8">
      <w:pPr>
        <w:spacing w:before="120"/>
        <w:jc w:val="center"/>
      </w:pPr>
      <w:r>
        <w:t>Für die Parteien in der Stadtverordnetenversammlung</w:t>
      </w:r>
    </w:p>
    <w:p w:rsidR="00A9501E" w:rsidRDefault="008E23D2" w:rsidP="008E23D2">
      <w:pPr>
        <w:spacing w:before="120"/>
      </w:pPr>
      <w:r>
        <w:t xml:space="preserve">          </w:t>
      </w:r>
      <w:r w:rsidRPr="008E23D2">
        <w:rPr>
          <w:noProof/>
        </w:rPr>
        <w:drawing>
          <wp:inline distT="0" distB="0" distL="0" distR="0" wp14:anchorId="1CDBD172" wp14:editId="67E8A1AB">
            <wp:extent cx="1283464" cy="4572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304513" cy="464698"/>
                    </a:xfrm>
                    <a:prstGeom prst="rect">
                      <a:avLst/>
                    </a:prstGeom>
                  </pic:spPr>
                </pic:pic>
              </a:graphicData>
            </a:graphic>
          </wp:inline>
        </w:drawing>
      </w:r>
      <w:r w:rsidR="00833EAB">
        <w:t xml:space="preserve">             </w:t>
      </w:r>
      <w:r w:rsidR="00833EAB">
        <w:rPr>
          <w:noProof/>
        </w:rPr>
        <w:drawing>
          <wp:inline distT="0" distB="0" distL="0" distR="0">
            <wp:extent cx="1696000" cy="510857"/>
            <wp:effectExtent l="0" t="0" r="0" b="381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msley Isabelle (00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9961" cy="521086"/>
                    </a:xfrm>
                    <a:prstGeom prst="rect">
                      <a:avLst/>
                    </a:prstGeom>
                  </pic:spPr>
                </pic:pic>
              </a:graphicData>
            </a:graphic>
          </wp:inline>
        </w:drawing>
      </w:r>
      <w:r>
        <w:tab/>
      </w:r>
      <w:r w:rsidR="00833EAB">
        <w:t xml:space="preserve">  </w:t>
      </w:r>
      <w:r>
        <w:t xml:space="preserve">   </w:t>
      </w:r>
      <w:r w:rsidR="00833EAB">
        <w:rPr>
          <w:noProof/>
        </w:rPr>
        <w:drawing>
          <wp:inline distT="0" distB="0" distL="0" distR="0" wp14:anchorId="6FD48D61" wp14:editId="4840A452">
            <wp:extent cx="1385887" cy="621260"/>
            <wp:effectExtent l="0" t="0" r="508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eiß, Stefa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9466" cy="636313"/>
                    </a:xfrm>
                    <a:prstGeom prst="rect">
                      <a:avLst/>
                    </a:prstGeom>
                  </pic:spPr>
                </pic:pic>
              </a:graphicData>
            </a:graphic>
          </wp:inline>
        </w:drawing>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3064BB" w:rsidTr="003064BB">
        <w:tc>
          <w:tcPr>
            <w:tcW w:w="3024" w:type="dxa"/>
          </w:tcPr>
          <w:p w:rsidR="003064BB" w:rsidRDefault="003064BB" w:rsidP="006E137B">
            <w:pPr>
              <w:spacing w:before="120"/>
              <w:jc w:val="center"/>
            </w:pPr>
            <w:r>
              <w:t>Dr. Max Bieri</w:t>
            </w:r>
            <w:r>
              <w:br/>
            </w:r>
            <w:r w:rsidRPr="00E054CB">
              <w:rPr>
                <w:sz w:val="20"/>
              </w:rPr>
              <w:t>SPD-Fraktion</w:t>
            </w:r>
          </w:p>
        </w:tc>
        <w:tc>
          <w:tcPr>
            <w:tcW w:w="3024" w:type="dxa"/>
          </w:tcPr>
          <w:p w:rsidR="003064BB" w:rsidRDefault="003064BB" w:rsidP="00F065C8">
            <w:pPr>
              <w:spacing w:before="120"/>
              <w:jc w:val="center"/>
            </w:pPr>
            <w:r>
              <w:t>Isabelle Hemsley</w:t>
            </w:r>
            <w:r>
              <w:br/>
            </w:r>
            <w:r w:rsidRPr="00E054CB">
              <w:rPr>
                <w:sz w:val="20"/>
              </w:rPr>
              <w:t>CDU-Fraktion</w:t>
            </w:r>
          </w:p>
        </w:tc>
        <w:tc>
          <w:tcPr>
            <w:tcW w:w="3024" w:type="dxa"/>
          </w:tcPr>
          <w:p w:rsidR="003064BB" w:rsidRDefault="00833EAB" w:rsidP="00F065C8">
            <w:pPr>
              <w:spacing w:before="120"/>
              <w:jc w:val="center"/>
            </w:pPr>
            <w:r>
              <w:t>Stefan Weiß</w:t>
            </w:r>
            <w:r>
              <w:br/>
            </w:r>
            <w:r w:rsidRPr="00E054CB">
              <w:rPr>
                <w:sz w:val="20"/>
              </w:rPr>
              <w:t>Fraktion</w:t>
            </w:r>
            <w:r>
              <w:rPr>
                <w:sz w:val="20"/>
              </w:rPr>
              <w:t xml:space="preserve"> </w:t>
            </w:r>
            <w:r w:rsidRPr="00E054CB">
              <w:rPr>
                <w:sz w:val="20"/>
              </w:rPr>
              <w:t>Bündnis 90/ Die Grünen</w:t>
            </w:r>
          </w:p>
        </w:tc>
      </w:tr>
    </w:tbl>
    <w:p w:rsidR="006E137B" w:rsidRDefault="00833EAB" w:rsidP="006E137B">
      <w:pPr>
        <w:spacing w:before="120"/>
        <w:rPr>
          <w:noProof/>
        </w:rPr>
      </w:pPr>
      <w:r>
        <w:rPr>
          <w:noProof/>
        </w:rPr>
        <w:drawing>
          <wp:anchor distT="0" distB="0" distL="114300" distR="114300" simplePos="0" relativeHeight="251658240" behindDoc="0" locked="0" layoutInCell="1" allowOverlap="1">
            <wp:simplePos x="0" y="0"/>
            <wp:positionH relativeFrom="column">
              <wp:posOffset>4066540</wp:posOffset>
            </wp:positionH>
            <wp:positionV relativeFrom="paragraph">
              <wp:posOffset>22543</wp:posOffset>
            </wp:positionV>
            <wp:extent cx="1533525" cy="695325"/>
            <wp:effectExtent l="0" t="0" r="9525" b="952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nterschrift Vogt.jpg"/>
                    <pic:cNvPicPr/>
                  </pic:nvPicPr>
                  <pic:blipFill>
                    <a:blip r:embed="rId17">
                      <a:extLst>
                        <a:ext uri="{28A0092B-C50C-407E-A947-70E740481C1C}">
                          <a14:useLocalDpi xmlns:a14="http://schemas.microsoft.com/office/drawing/2010/main" val="0"/>
                        </a:ext>
                      </a:extLst>
                    </a:blip>
                    <a:stretch>
                      <a:fillRect/>
                    </a:stretch>
                  </pic:blipFill>
                  <pic:spPr>
                    <a:xfrm>
                      <a:off x="0" y="0"/>
                      <a:ext cx="1533525" cy="695325"/>
                    </a:xfrm>
                    <a:prstGeom prst="rect">
                      <a:avLst/>
                    </a:prstGeom>
                  </pic:spPr>
                </pic:pic>
              </a:graphicData>
            </a:graphic>
            <wp14:sizeRelH relativeFrom="page">
              <wp14:pctWidth>0</wp14:pctWidth>
            </wp14:sizeRelH>
            <wp14:sizeRelV relativeFrom="page">
              <wp14:pctHeight>0</wp14:pctHeight>
            </wp14:sizeRelV>
          </wp:anchor>
        </w:drawing>
      </w:r>
      <w:r w:rsidR="008E23D2">
        <w:rPr>
          <w:noProof/>
        </w:rPr>
        <w:t xml:space="preserve"> </w:t>
      </w:r>
      <w:r>
        <w:rPr>
          <w:noProof/>
        </w:rPr>
        <w:t xml:space="preserve">    </w:t>
      </w:r>
      <w:r>
        <w:rPr>
          <w:noProof/>
        </w:rPr>
        <w:drawing>
          <wp:inline distT="0" distB="0" distL="0" distR="0" wp14:anchorId="02C07835" wp14:editId="2CD03B75">
            <wp:extent cx="1429142" cy="539513"/>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ertRüdiger Förste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54524" cy="549095"/>
                    </a:xfrm>
                    <a:prstGeom prst="rect">
                      <a:avLst/>
                    </a:prstGeom>
                  </pic:spPr>
                </pic:pic>
              </a:graphicData>
            </a:graphic>
          </wp:inline>
        </w:drawing>
      </w:r>
      <w:r w:rsidR="00014DCA">
        <w:rPr>
          <w:noProof/>
        </w:rPr>
        <w:tab/>
      </w:r>
      <w:r w:rsidR="0023200B">
        <w:rPr>
          <w:noProof/>
        </w:rPr>
        <w:t xml:space="preserve">        </w:t>
      </w:r>
      <w:r>
        <w:rPr>
          <w:noProof/>
        </w:rPr>
        <w:t xml:space="preserve">   </w:t>
      </w:r>
      <w:r w:rsidR="0023200B">
        <w:rPr>
          <w:noProof/>
        </w:rPr>
        <w:drawing>
          <wp:inline distT="0" distB="0" distL="0" distR="0">
            <wp:extent cx="1600200" cy="619667"/>
            <wp:effectExtent l="0" t="0" r="0" b="952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nterschrift Rehbein.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9704" cy="627220"/>
                    </a:xfrm>
                    <a:prstGeom prst="rect">
                      <a:avLst/>
                    </a:prstGeom>
                  </pic:spPr>
                </pic:pic>
              </a:graphicData>
            </a:graphic>
          </wp:inline>
        </w:drawing>
      </w:r>
      <w:r w:rsidR="008E23D2">
        <w:rPr>
          <w:noProof/>
        </w:rPr>
        <w:tab/>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5"/>
        <w:gridCol w:w="3022"/>
      </w:tblGrid>
      <w:tr w:rsidR="006E137B" w:rsidTr="003064BB">
        <w:tc>
          <w:tcPr>
            <w:tcW w:w="3023" w:type="dxa"/>
          </w:tcPr>
          <w:p w:rsidR="006E137B" w:rsidRDefault="00833EAB" w:rsidP="00F065C8">
            <w:pPr>
              <w:spacing w:before="120"/>
              <w:jc w:val="center"/>
            </w:pPr>
            <w:r>
              <w:t>Bert-Rüdiger Förster</w:t>
            </w:r>
            <w:r>
              <w:br/>
            </w:r>
            <w:r w:rsidRPr="00E054CB">
              <w:rPr>
                <w:sz w:val="20"/>
              </w:rPr>
              <w:t>Fraktion</w:t>
            </w:r>
            <w:r>
              <w:rPr>
                <w:sz w:val="20"/>
              </w:rPr>
              <w:t xml:space="preserve"> Die Republikaner</w:t>
            </w:r>
          </w:p>
        </w:tc>
        <w:tc>
          <w:tcPr>
            <w:tcW w:w="3025" w:type="dxa"/>
          </w:tcPr>
          <w:p w:rsidR="00E054CB" w:rsidRDefault="006E137B" w:rsidP="00E054CB">
            <w:pPr>
              <w:spacing w:before="120"/>
              <w:jc w:val="center"/>
            </w:pPr>
            <w:r>
              <w:t>Oliver Rehbein</w:t>
            </w:r>
            <w:r w:rsidR="00E054CB">
              <w:br/>
            </w:r>
            <w:r w:rsidR="00E054CB" w:rsidRPr="00E054CB">
              <w:rPr>
                <w:sz w:val="20"/>
              </w:rPr>
              <w:t>Fraktion Bürger für Hanau</w:t>
            </w:r>
          </w:p>
        </w:tc>
        <w:tc>
          <w:tcPr>
            <w:tcW w:w="3022" w:type="dxa"/>
          </w:tcPr>
          <w:p w:rsidR="006E137B" w:rsidRDefault="006E137B" w:rsidP="00F065C8">
            <w:pPr>
              <w:spacing w:before="120"/>
              <w:jc w:val="center"/>
            </w:pPr>
            <w:r>
              <w:t>Holger B. Vogt</w:t>
            </w:r>
            <w:r w:rsidR="00E054CB">
              <w:br/>
            </w:r>
            <w:r w:rsidR="00E054CB" w:rsidRPr="00E054CB">
              <w:rPr>
                <w:sz w:val="20"/>
              </w:rPr>
              <w:t>FDP-Fraktion</w:t>
            </w:r>
          </w:p>
        </w:tc>
      </w:tr>
    </w:tbl>
    <w:p w:rsidR="006E137B" w:rsidRDefault="003064BB" w:rsidP="007B1F2B">
      <w:pPr>
        <w:spacing w:before="120"/>
        <w:jc w:val="center"/>
      </w:pPr>
      <w:r>
        <w:rPr>
          <w:noProof/>
        </w:rPr>
        <w:drawing>
          <wp:inline distT="0" distB="0" distL="0" distR="0">
            <wp:extent cx="1814328" cy="475086"/>
            <wp:effectExtent l="0" t="0" r="0" b="127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Unterschrift Robert Erkan 2013-10-27.b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71365" cy="490021"/>
                    </a:xfrm>
                    <a:prstGeom prst="rect">
                      <a:avLst/>
                    </a:prstGeom>
                  </pic:spPr>
                </pic:pic>
              </a:graphicData>
            </a:graphic>
          </wp:inline>
        </w:drawing>
      </w:r>
    </w:p>
    <w:p w:rsidR="006E137B" w:rsidRDefault="006E137B" w:rsidP="006E137B">
      <w:pPr>
        <w:spacing w:before="120"/>
        <w:jc w:val="center"/>
      </w:pPr>
      <w:r>
        <w:t>Robert Erkan</w:t>
      </w:r>
      <w:r>
        <w:br/>
      </w:r>
      <w:r w:rsidRPr="003064BB">
        <w:rPr>
          <w:sz w:val="20"/>
        </w:rPr>
        <w:t>Fraktionslos</w:t>
      </w:r>
      <w:r w:rsidR="00833EAB" w:rsidRPr="00833EAB">
        <w:t xml:space="preserve"> </w:t>
      </w:r>
    </w:p>
    <w:p w:rsidR="00E054CB" w:rsidRDefault="00E054CB" w:rsidP="006E137B">
      <w:pPr>
        <w:spacing w:before="120"/>
        <w:jc w:val="center"/>
      </w:pPr>
    </w:p>
    <w:p w:rsidR="00E054CB" w:rsidRDefault="00E054CB" w:rsidP="006E137B">
      <w:pPr>
        <w:spacing w:before="120"/>
        <w:jc w:val="center"/>
      </w:pPr>
      <w:r>
        <w:t>Die Familien der Opfer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3022"/>
        <w:gridCol w:w="3023"/>
      </w:tblGrid>
      <w:tr w:rsidR="00E054CB" w:rsidTr="00E054CB">
        <w:tc>
          <w:tcPr>
            <w:tcW w:w="3070" w:type="dxa"/>
          </w:tcPr>
          <w:p w:rsidR="00E054CB" w:rsidRDefault="007B1F2B" w:rsidP="006E137B">
            <w:pPr>
              <w:spacing w:before="120"/>
              <w:jc w:val="center"/>
            </w:pPr>
            <w:r w:rsidRPr="007B1F2B">
              <w:t>Gültekin</w:t>
            </w:r>
          </w:p>
        </w:tc>
        <w:tc>
          <w:tcPr>
            <w:tcW w:w="3070" w:type="dxa"/>
          </w:tcPr>
          <w:p w:rsidR="00E054CB" w:rsidRDefault="007B1F2B" w:rsidP="006E137B">
            <w:pPr>
              <w:spacing w:before="120"/>
              <w:jc w:val="center"/>
            </w:pPr>
            <w:r>
              <w:t>Gürbüz</w:t>
            </w:r>
          </w:p>
        </w:tc>
        <w:tc>
          <w:tcPr>
            <w:tcW w:w="3070" w:type="dxa"/>
          </w:tcPr>
          <w:p w:rsidR="00E054CB" w:rsidRDefault="007B1F2B" w:rsidP="006E137B">
            <w:pPr>
              <w:spacing w:before="120"/>
              <w:jc w:val="center"/>
            </w:pPr>
            <w:r w:rsidRPr="007B1F2B">
              <w:t>Hashemi</w:t>
            </w:r>
          </w:p>
        </w:tc>
      </w:tr>
      <w:tr w:rsidR="00E054CB" w:rsidTr="00E054CB">
        <w:tc>
          <w:tcPr>
            <w:tcW w:w="3070" w:type="dxa"/>
          </w:tcPr>
          <w:p w:rsidR="00E054CB" w:rsidRDefault="007B1F2B" w:rsidP="006E137B">
            <w:pPr>
              <w:spacing w:before="120"/>
              <w:jc w:val="center"/>
            </w:pPr>
            <w:r w:rsidRPr="007B1F2B">
              <w:t>Kierpacz</w:t>
            </w:r>
          </w:p>
        </w:tc>
        <w:tc>
          <w:tcPr>
            <w:tcW w:w="3070" w:type="dxa"/>
          </w:tcPr>
          <w:p w:rsidR="00E054CB" w:rsidRDefault="008E23D2" w:rsidP="006E137B">
            <w:pPr>
              <w:spacing w:before="120"/>
              <w:jc w:val="center"/>
            </w:pPr>
            <w:r w:rsidRPr="008E23D2">
              <w:t>Kurtović</w:t>
            </w:r>
          </w:p>
        </w:tc>
        <w:tc>
          <w:tcPr>
            <w:tcW w:w="3070" w:type="dxa"/>
          </w:tcPr>
          <w:p w:rsidR="00E054CB" w:rsidRDefault="007B1F2B" w:rsidP="006E137B">
            <w:pPr>
              <w:spacing w:before="120"/>
              <w:jc w:val="center"/>
            </w:pPr>
            <w:r w:rsidRPr="007B1F2B">
              <w:t>Păun</w:t>
            </w:r>
          </w:p>
        </w:tc>
      </w:tr>
      <w:tr w:rsidR="00E054CB" w:rsidTr="00E054CB">
        <w:tc>
          <w:tcPr>
            <w:tcW w:w="3070" w:type="dxa"/>
          </w:tcPr>
          <w:p w:rsidR="00E054CB" w:rsidRDefault="008E23D2" w:rsidP="006E137B">
            <w:pPr>
              <w:spacing w:before="120"/>
              <w:jc w:val="center"/>
            </w:pPr>
            <w:r w:rsidRPr="008E23D2">
              <w:t>Saraçoğlu</w:t>
            </w:r>
          </w:p>
        </w:tc>
        <w:tc>
          <w:tcPr>
            <w:tcW w:w="3070" w:type="dxa"/>
          </w:tcPr>
          <w:p w:rsidR="00E054CB" w:rsidRDefault="008E23D2" w:rsidP="006E137B">
            <w:pPr>
              <w:spacing w:before="120"/>
              <w:jc w:val="center"/>
            </w:pPr>
            <w:r w:rsidRPr="008E23D2">
              <w:t>Unvar</w:t>
            </w:r>
          </w:p>
        </w:tc>
        <w:tc>
          <w:tcPr>
            <w:tcW w:w="3070" w:type="dxa"/>
          </w:tcPr>
          <w:p w:rsidR="00E054CB" w:rsidRDefault="008E23D2" w:rsidP="006E137B">
            <w:pPr>
              <w:spacing w:before="120"/>
              <w:jc w:val="center"/>
            </w:pPr>
            <w:r>
              <w:t>Velkov</w:t>
            </w:r>
          </w:p>
        </w:tc>
      </w:tr>
    </w:tbl>
    <w:p w:rsidR="00E054CB" w:rsidRDefault="00E054CB" w:rsidP="006E137B">
      <w:pPr>
        <w:spacing w:before="120"/>
        <w:jc w:val="center"/>
      </w:pPr>
    </w:p>
    <w:sectPr w:rsidR="00E054CB" w:rsidSect="003064BB">
      <w:type w:val="continuous"/>
      <w:pgSz w:w="11906" w:h="16838" w:code="9"/>
      <w:pgMar w:top="454" w:right="1418" w:bottom="0" w:left="1418" w:header="426"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9E4" w:rsidRDefault="002D09E4">
      <w:r>
        <w:separator/>
      </w:r>
    </w:p>
  </w:endnote>
  <w:endnote w:type="continuationSeparator" w:id="0">
    <w:p w:rsidR="002D09E4" w:rsidRDefault="002D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Office">
    <w:panose1 w:val="020B0503040302060204"/>
    <w:charset w:val="00"/>
    <w:family w:val="swiss"/>
    <w:pitch w:val="variable"/>
    <w:sig w:usb0="8000006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C9" w:rsidRPr="001C3AB2" w:rsidRDefault="00E054CB">
    <w:pPr>
      <w:pStyle w:val="Fuzeile"/>
      <w:tabs>
        <w:tab w:val="clear" w:pos="4536"/>
        <w:tab w:val="left" w:pos="2835"/>
        <w:tab w:val="left" w:pos="8222"/>
      </w:tabs>
      <w:ind w:left="1416" w:right="-284" w:firstLine="2977"/>
      <w:rPr>
        <w:rFonts w:ascii="TheSans Office" w:hAnsi="TheSans Office"/>
        <w:b/>
        <w:sz w:val="14"/>
      </w:rPr>
    </w:pPr>
    <w:r w:rsidRPr="001C3AB2">
      <w:rPr>
        <w:rFonts w:ascii="TheSans Office" w:hAnsi="TheSans Office"/>
        <w:noProof/>
      </w:rPr>
      <w:drawing>
        <wp:anchor distT="0" distB="0" distL="114300" distR="114300" simplePos="0" relativeHeight="251657728" behindDoc="0" locked="0" layoutInCell="0" allowOverlap="1">
          <wp:simplePos x="0" y="0"/>
          <wp:positionH relativeFrom="column">
            <wp:posOffset>4637405</wp:posOffset>
          </wp:positionH>
          <wp:positionV relativeFrom="paragraph">
            <wp:posOffset>-53340</wp:posOffset>
          </wp:positionV>
          <wp:extent cx="419100" cy="590550"/>
          <wp:effectExtent l="0" t="0" r="0" b="0"/>
          <wp:wrapNone/>
          <wp:docPr id="10" name="Bild 10" descr="Wappen-Schwan_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ppen-Schwan_4c-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BC9" w:rsidRPr="001C3AB2">
      <w:rPr>
        <w:rFonts w:ascii="TheSans Office" w:hAnsi="TheSans Office"/>
        <w:b/>
        <w:sz w:val="14"/>
      </w:rPr>
      <w:tab/>
      <w:t>Rathaus</w:t>
    </w:r>
  </w:p>
  <w:p w:rsidR="00733BC9" w:rsidRPr="001C3AB2" w:rsidRDefault="00733BC9">
    <w:pPr>
      <w:tabs>
        <w:tab w:val="left" w:pos="4395"/>
        <w:tab w:val="left" w:pos="8222"/>
      </w:tabs>
      <w:ind w:right="-284" w:firstLine="2977"/>
      <w:rPr>
        <w:sz w:val="14"/>
      </w:rPr>
    </w:pPr>
    <w:r w:rsidRPr="001C3AB2">
      <w:rPr>
        <w:sz w:val="14"/>
      </w:rPr>
      <w:tab/>
    </w:r>
    <w:r w:rsidRPr="001C3AB2">
      <w:rPr>
        <w:sz w:val="14"/>
      </w:rPr>
      <w:tab/>
      <w:t>Am Markt 14-18</w:t>
    </w:r>
  </w:p>
  <w:p w:rsidR="00733BC9" w:rsidRPr="001C3AB2" w:rsidRDefault="00733BC9">
    <w:pPr>
      <w:tabs>
        <w:tab w:val="left" w:pos="4395"/>
        <w:tab w:val="left" w:pos="8222"/>
      </w:tabs>
      <w:ind w:right="-284" w:firstLine="2977"/>
      <w:rPr>
        <w:sz w:val="14"/>
      </w:rPr>
    </w:pPr>
    <w:r w:rsidRPr="001C3AB2">
      <w:rPr>
        <w:sz w:val="14"/>
      </w:rPr>
      <w:tab/>
    </w:r>
    <w:r w:rsidRPr="001C3AB2">
      <w:rPr>
        <w:sz w:val="14"/>
      </w:rPr>
      <w:tab/>
      <w:t>63450 Hanau</w:t>
    </w:r>
  </w:p>
  <w:p w:rsidR="00733BC9" w:rsidRPr="001C3AB2" w:rsidRDefault="00733BC9">
    <w:pPr>
      <w:tabs>
        <w:tab w:val="left" w:pos="4395"/>
        <w:tab w:val="left" w:pos="8222"/>
      </w:tabs>
      <w:ind w:right="-284" w:firstLine="2977"/>
      <w:rPr>
        <w:sz w:val="14"/>
      </w:rPr>
    </w:pPr>
    <w:r w:rsidRPr="001C3AB2">
      <w:rPr>
        <w:sz w:val="14"/>
      </w:rPr>
      <w:tab/>
    </w:r>
    <w:r w:rsidRPr="001C3AB2">
      <w:rPr>
        <w:sz w:val="14"/>
      </w:rPr>
      <w:tab/>
    </w:r>
  </w:p>
  <w:p w:rsidR="00733BC9" w:rsidRPr="001C3AB2" w:rsidRDefault="00733BC9">
    <w:pPr>
      <w:pStyle w:val="Textkrper"/>
      <w:tabs>
        <w:tab w:val="left" w:pos="4395"/>
        <w:tab w:val="left" w:pos="8222"/>
      </w:tabs>
      <w:ind w:right="-284" w:firstLine="2977"/>
      <w:rPr>
        <w:snapToGrid w:val="0"/>
        <w:sz w:val="14"/>
      </w:rPr>
    </w:pPr>
    <w:r w:rsidRPr="001C3AB2">
      <w:rPr>
        <w:b/>
        <w:sz w:val="14"/>
      </w:rPr>
      <w:tab/>
    </w:r>
    <w:r w:rsidRPr="001C3AB2">
      <w:rPr>
        <w:b/>
        <w:sz w:val="14"/>
      </w:rPr>
      <w:tab/>
      <w:t>www.hanau.de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9E4" w:rsidRDefault="002D09E4">
      <w:r>
        <w:separator/>
      </w:r>
    </w:p>
  </w:footnote>
  <w:footnote w:type="continuationSeparator" w:id="0">
    <w:p w:rsidR="002D09E4" w:rsidRDefault="002D0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BC9" w:rsidRPr="009670F5" w:rsidRDefault="00733BC9">
    <w:pPr>
      <w:pStyle w:val="Fuzeile"/>
      <w:jc w:val="center"/>
      <w:rPr>
        <w:rFonts w:ascii="TheSans Office" w:hAnsi="TheSans Office"/>
        <w:snapToGrid w:val="0"/>
      </w:rPr>
    </w:pPr>
    <w:r w:rsidRPr="009670F5">
      <w:rPr>
        <w:rFonts w:ascii="TheSans Office" w:hAnsi="TheSans Office"/>
        <w:snapToGrid w:val="0"/>
      </w:rPr>
      <w:t xml:space="preserve">- </w:t>
    </w:r>
    <w:r w:rsidRPr="009670F5">
      <w:rPr>
        <w:rFonts w:ascii="TheSans Office" w:hAnsi="TheSans Office"/>
        <w:snapToGrid w:val="0"/>
      </w:rPr>
      <w:fldChar w:fldCharType="begin"/>
    </w:r>
    <w:r w:rsidRPr="009670F5">
      <w:rPr>
        <w:rFonts w:ascii="TheSans Office" w:hAnsi="TheSans Office"/>
        <w:snapToGrid w:val="0"/>
      </w:rPr>
      <w:instrText xml:space="preserve"> PAGE </w:instrText>
    </w:r>
    <w:r w:rsidRPr="009670F5">
      <w:rPr>
        <w:rFonts w:ascii="TheSans Office" w:hAnsi="TheSans Office"/>
        <w:snapToGrid w:val="0"/>
      </w:rPr>
      <w:fldChar w:fldCharType="separate"/>
    </w:r>
    <w:r w:rsidR="0023200B">
      <w:rPr>
        <w:rFonts w:ascii="TheSans Office" w:hAnsi="TheSans Office"/>
        <w:noProof/>
        <w:snapToGrid w:val="0"/>
      </w:rPr>
      <w:t>2</w:t>
    </w:r>
    <w:r w:rsidRPr="009670F5">
      <w:rPr>
        <w:rFonts w:ascii="TheSans Office" w:hAnsi="TheSans Office"/>
        <w:snapToGrid w:val="0"/>
      </w:rPr>
      <w:fldChar w:fldCharType="end"/>
    </w:r>
    <w:r w:rsidRPr="009670F5">
      <w:rPr>
        <w:rFonts w:ascii="TheSans Office" w:hAnsi="TheSans Office"/>
        <w:snapToGrid w:val="0"/>
      </w:rPr>
      <w:t xml:space="preserve"> -</w:t>
    </w:r>
  </w:p>
  <w:p w:rsidR="00733BC9" w:rsidRPr="00014DCA" w:rsidRDefault="00733BC9">
    <w:pPr>
      <w:pStyle w:val="Kopfzeile"/>
      <w:rPr>
        <w:sz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8" w:type="dxa"/>
      <w:tblLayout w:type="fixed"/>
      <w:tblCellMar>
        <w:left w:w="70" w:type="dxa"/>
        <w:right w:w="70" w:type="dxa"/>
      </w:tblCellMar>
      <w:tblLook w:val="01E0" w:firstRow="1" w:lastRow="1" w:firstColumn="1" w:lastColumn="1" w:noHBand="0" w:noVBand="0"/>
    </w:tblPr>
    <w:tblGrid>
      <w:gridCol w:w="9039"/>
    </w:tblGrid>
    <w:tr w:rsidR="00733BC9" w:rsidTr="00842EAF">
      <w:trPr>
        <w:trHeight w:hRule="exact" w:val="1899"/>
      </w:trPr>
      <w:tc>
        <w:tcPr>
          <w:tcW w:w="9039" w:type="dxa"/>
        </w:tcPr>
        <w:p w:rsidR="00733BC9" w:rsidRPr="001C3AB2" w:rsidRDefault="00733BC9" w:rsidP="00842EAF">
          <w:pPr>
            <w:pStyle w:val="berschrift2"/>
            <w:rPr>
              <w:caps/>
              <w:noProof/>
              <w:color w:val="000000"/>
              <w:spacing w:val="20"/>
              <w:sz w:val="32"/>
            </w:rPr>
          </w:pPr>
          <w:r>
            <w:rPr>
              <w:caps/>
              <w:noProof/>
              <w:color w:val="000000"/>
              <w:spacing w:val="20"/>
              <w:sz w:val="28"/>
            </w:rPr>
            <w:t xml:space="preserve">          Beate Funck</w:t>
          </w:r>
          <w:r w:rsidR="00E054CB" w:rsidRPr="001C3AB2">
            <w:rPr>
              <w:caps/>
              <w:noProof/>
              <w:color w:val="000000"/>
              <w:spacing w:val="20"/>
              <w:sz w:val="32"/>
            </w:rPr>
            <w:drawing>
              <wp:anchor distT="0" distB="0" distL="114300" distR="114300" simplePos="0" relativeHeight="251659776" behindDoc="0" locked="1" layoutInCell="0" allowOverlap="1">
                <wp:simplePos x="0" y="0"/>
                <wp:positionH relativeFrom="column">
                  <wp:posOffset>4766945</wp:posOffset>
                </wp:positionH>
                <wp:positionV relativeFrom="paragraph">
                  <wp:posOffset>31115</wp:posOffset>
                </wp:positionV>
                <wp:extent cx="1221740" cy="1840865"/>
                <wp:effectExtent l="0" t="0" r="0" b="0"/>
                <wp:wrapNone/>
                <wp:docPr id="12" name="Bild 12" descr="Logo_Brüder-Grimm-Stad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Brüder-Grimm-Stadt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184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E054CB" w:rsidRPr="001C3AB2">
            <w:rPr>
              <w:caps/>
              <w:noProof/>
              <w:color w:val="000000"/>
              <w:spacing w:val="20"/>
              <w:sz w:val="32"/>
            </w:rPr>
            <mc:AlternateContent>
              <mc:Choice Requires="wps">
                <w:drawing>
                  <wp:anchor distT="0" distB="0" distL="114300" distR="114300" simplePos="0" relativeHeight="251658752" behindDoc="0" locked="1" layoutInCell="1" allowOverlap="1">
                    <wp:simplePos x="0" y="0"/>
                    <wp:positionH relativeFrom="page">
                      <wp:posOffset>-666115</wp:posOffset>
                    </wp:positionH>
                    <wp:positionV relativeFrom="page">
                      <wp:posOffset>3317240</wp:posOffset>
                    </wp:positionV>
                    <wp:extent cx="269875"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69A7" id="Line 1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45pt,261.2pt" to="-31.2pt,2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W9FAIAACg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" strokeweight=".5pt">
                    <w10:wrap anchorx="page" anchory="page"/>
                    <w10:anchorlock/>
                  </v:line>
                </w:pict>
              </mc:Fallback>
            </mc:AlternateContent>
          </w:r>
          <w:r>
            <w:rPr>
              <w:caps/>
              <w:noProof/>
              <w:color w:val="000000"/>
              <w:spacing w:val="20"/>
              <w:sz w:val="28"/>
            </w:rPr>
            <w:t xml:space="preserve">                     </w:t>
          </w:r>
          <w:r w:rsidR="00F065C8">
            <w:rPr>
              <w:caps/>
              <w:noProof/>
              <w:color w:val="000000"/>
              <w:spacing w:val="20"/>
              <w:sz w:val="28"/>
            </w:rPr>
            <w:t xml:space="preserve">    </w:t>
          </w:r>
          <w:r>
            <w:rPr>
              <w:caps/>
              <w:noProof/>
              <w:color w:val="000000"/>
              <w:spacing w:val="20"/>
              <w:sz w:val="28"/>
            </w:rPr>
            <w:t xml:space="preserve"> Claus Kaminsky</w:t>
          </w:r>
        </w:p>
        <w:p w:rsidR="00733BC9" w:rsidRPr="0058138A" w:rsidRDefault="00733BC9" w:rsidP="00842EAF">
          <w:pPr>
            <w:pStyle w:val="berschrift2"/>
            <w:rPr>
              <w:color w:val="000000"/>
              <w:spacing w:val="24"/>
              <w:sz w:val="20"/>
              <w:szCs w:val="21"/>
            </w:rPr>
          </w:pPr>
          <w:r w:rsidRPr="0058138A">
            <w:rPr>
              <w:caps/>
              <w:noProof/>
              <w:color w:val="000000"/>
              <w:spacing w:val="24"/>
              <w:sz w:val="20"/>
              <w:szCs w:val="21"/>
            </w:rPr>
            <w:t>Stadtverordnetenvorsteherin             Oberbürgermeister</w:t>
          </w:r>
        </w:p>
        <w:p w:rsidR="00733BC9" w:rsidRDefault="00733BC9">
          <w:pPr>
            <w:pStyle w:val="Kopfzeile"/>
            <w:tabs>
              <w:tab w:val="clear" w:pos="4536"/>
              <w:tab w:val="clear" w:pos="9072"/>
            </w:tabs>
          </w:pPr>
        </w:p>
        <w:p w:rsidR="00733BC9" w:rsidRDefault="00733BC9">
          <w:pPr>
            <w:pStyle w:val="Kopfzeile"/>
          </w:pPr>
        </w:p>
      </w:tc>
    </w:tr>
    <w:tr w:rsidR="00733BC9" w:rsidTr="00842EAF">
      <w:trPr>
        <w:cantSplit/>
      </w:trPr>
      <w:tc>
        <w:tcPr>
          <w:tcW w:w="9039" w:type="dxa"/>
        </w:tcPr>
        <w:p w:rsidR="00733BC9" w:rsidRDefault="00733BC9">
          <w:pPr>
            <w:rPr>
              <w:sz w:val="14"/>
            </w:rPr>
          </w:pPr>
        </w:p>
      </w:tc>
    </w:tr>
  </w:tbl>
  <w:p w:rsidR="00733BC9" w:rsidRDefault="00E054CB">
    <w:pPr>
      <w:pStyle w:val="Kopfzeile"/>
      <w:rPr>
        <w:sz w:val="4"/>
      </w:rPr>
    </w:pPr>
    <w:r>
      <w:rPr>
        <w:noProof/>
        <w:sz w:val="4"/>
      </w:rPr>
      <mc:AlternateContent>
        <mc:Choice Requires="wps">
          <w:drawing>
            <wp:anchor distT="0" distB="0" distL="114300" distR="114300" simplePos="0" relativeHeight="251656704" behindDoc="0" locked="1" layoutInCell="1" allowOverlap="1">
              <wp:simplePos x="0" y="0"/>
              <wp:positionH relativeFrom="page">
                <wp:posOffset>165735</wp:posOffset>
              </wp:positionH>
              <wp:positionV relativeFrom="page">
                <wp:posOffset>7203440</wp:posOffset>
              </wp:positionV>
              <wp:extent cx="22860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49814" id="Line 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05pt,567.2pt" to="31.05pt,5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ioEQIAACcEAAAOAAAAZHJzL2Uyb0RvYy54bWysU02P2yAQvVfqf0DcE3+sN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" strokeweight=".5pt">
              <w10:wrap anchorx="page" anchory="page"/>
              <w10:anchorlock/>
            </v:line>
          </w:pict>
        </mc:Fallback>
      </mc:AlternateContent>
    </w:r>
    <w:r>
      <w:rPr>
        <w:noProof/>
        <w:sz w:val="4"/>
      </w:rPr>
      <mc:AlternateContent>
        <mc:Choice Requires="wps">
          <w:drawing>
            <wp:anchor distT="0" distB="0" distL="114300" distR="114300" simplePos="0" relativeHeight="251655680" behindDoc="0" locked="1" layoutInCell="0" allowOverlap="1">
              <wp:simplePos x="0" y="0"/>
              <wp:positionH relativeFrom="page">
                <wp:posOffset>114300</wp:posOffset>
              </wp:positionH>
              <wp:positionV relativeFrom="page">
                <wp:posOffset>5310505</wp:posOffset>
              </wp:positionV>
              <wp:extent cx="360045"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AFEF8" id="Line 5"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418.15pt" to="37.35pt,4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0wEQ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" o:allowincell="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B107E"/>
    <w:multiLevelType w:val="hybridMultilevel"/>
    <w:tmpl w:val="AF667C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CAA"/>
    <w:rsid w:val="00014DCA"/>
    <w:rsid w:val="000B4940"/>
    <w:rsid w:val="000B582A"/>
    <w:rsid w:val="000E64BB"/>
    <w:rsid w:val="00135243"/>
    <w:rsid w:val="001C3AB2"/>
    <w:rsid w:val="0023200B"/>
    <w:rsid w:val="00284B64"/>
    <w:rsid w:val="002D09E4"/>
    <w:rsid w:val="003064BB"/>
    <w:rsid w:val="00356761"/>
    <w:rsid w:val="00387F65"/>
    <w:rsid w:val="004764D5"/>
    <w:rsid w:val="004A7D3E"/>
    <w:rsid w:val="005709BE"/>
    <w:rsid w:val="0058138A"/>
    <w:rsid w:val="005916CD"/>
    <w:rsid w:val="005B51A1"/>
    <w:rsid w:val="005B567D"/>
    <w:rsid w:val="00603CAA"/>
    <w:rsid w:val="00635458"/>
    <w:rsid w:val="00660038"/>
    <w:rsid w:val="00683401"/>
    <w:rsid w:val="00684D06"/>
    <w:rsid w:val="006A0570"/>
    <w:rsid w:val="006E137B"/>
    <w:rsid w:val="006E2F1A"/>
    <w:rsid w:val="0072360E"/>
    <w:rsid w:val="00733BC9"/>
    <w:rsid w:val="00740E9C"/>
    <w:rsid w:val="00742BBC"/>
    <w:rsid w:val="007A0CCE"/>
    <w:rsid w:val="007B1F2B"/>
    <w:rsid w:val="00833EAB"/>
    <w:rsid w:val="00842EAF"/>
    <w:rsid w:val="008E23D2"/>
    <w:rsid w:val="0091119D"/>
    <w:rsid w:val="009670F5"/>
    <w:rsid w:val="009C5120"/>
    <w:rsid w:val="009E1EC0"/>
    <w:rsid w:val="00A13F28"/>
    <w:rsid w:val="00A31DE6"/>
    <w:rsid w:val="00A45910"/>
    <w:rsid w:val="00A9501E"/>
    <w:rsid w:val="00B9509B"/>
    <w:rsid w:val="00C52450"/>
    <w:rsid w:val="00CA7E8A"/>
    <w:rsid w:val="00CE2737"/>
    <w:rsid w:val="00D014EF"/>
    <w:rsid w:val="00DE5B3B"/>
    <w:rsid w:val="00E02F6F"/>
    <w:rsid w:val="00E054CB"/>
    <w:rsid w:val="00E064E1"/>
    <w:rsid w:val="00E61B6D"/>
    <w:rsid w:val="00E62D36"/>
    <w:rsid w:val="00E85250"/>
    <w:rsid w:val="00F06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DC22F29-544C-4794-9B5C-0091B7308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heSans Office" w:hAnsi="TheSans Office"/>
      <w:sz w:val="24"/>
      <w:szCs w:val="24"/>
    </w:rPr>
  </w:style>
  <w:style w:type="paragraph" w:styleId="berschrift1">
    <w:name w:val="heading 1"/>
    <w:basedOn w:val="Standard"/>
    <w:next w:val="Standard"/>
    <w:qFormat/>
    <w:pPr>
      <w:keepNext/>
      <w:outlineLvl w:val="0"/>
    </w:pPr>
    <w:rPr>
      <w:b/>
      <w:snapToGrid w:val="0"/>
      <w:sz w:val="14"/>
    </w:rPr>
  </w:style>
  <w:style w:type="paragraph" w:styleId="berschrift2">
    <w:name w:val="heading 2"/>
    <w:basedOn w:val="Standard"/>
    <w:next w:val="Standard"/>
    <w:qFormat/>
    <w:pPr>
      <w:keepNext/>
      <w:outlineLvl w:val="1"/>
    </w:pPr>
    <w:rPr>
      <w:b/>
    </w:rPr>
  </w:style>
  <w:style w:type="paragraph" w:styleId="berschrift3">
    <w:name w:val="heading 3"/>
    <w:basedOn w:val="Standard"/>
    <w:next w:val="Standard"/>
    <w:qFormat/>
    <w:pPr>
      <w:keepNext/>
      <w:outlineLvl w:val="2"/>
    </w:pPr>
    <w:rPr>
      <w:b/>
      <w:snapToGrid w:val="0"/>
      <w:sz w:val="16"/>
    </w:rPr>
  </w:style>
  <w:style w:type="paragraph" w:styleId="berschrift4">
    <w:name w:val="heading 4"/>
    <w:basedOn w:val="Standard"/>
    <w:next w:val="Standard"/>
    <w:qFormat/>
    <w:pPr>
      <w:keepNext/>
      <w:outlineLvl w:val="3"/>
    </w:pPr>
    <w:rPr>
      <w:b/>
      <w:snapToGrid w:val="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Tahoma" w:hAnsi="Tahoma"/>
    </w:rPr>
  </w:style>
  <w:style w:type="paragraph" w:styleId="Fuzeile">
    <w:name w:val="footer"/>
    <w:basedOn w:val="Standard"/>
    <w:pPr>
      <w:tabs>
        <w:tab w:val="center" w:pos="4536"/>
        <w:tab w:val="right" w:pos="9072"/>
      </w:tabs>
    </w:pPr>
    <w:rPr>
      <w:rFonts w:ascii="Tahoma" w:hAnsi="Tahoma"/>
    </w:rPr>
  </w:style>
  <w:style w:type="paragraph" w:styleId="Textkrper">
    <w:name w:val="Body Text"/>
    <w:basedOn w:val="Standard"/>
    <w:rPr>
      <w:sz w:val="12"/>
    </w:rPr>
  </w:style>
  <w:style w:type="table" w:styleId="Tabellenraster">
    <w:name w:val="Table Grid"/>
    <w:basedOn w:val="NormaleTabelle"/>
    <w:rsid w:val="00A95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cs="Tahoma"/>
      <w:sz w:val="16"/>
      <w:szCs w:val="16"/>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25764">
      <w:bodyDiv w:val="1"/>
      <w:marLeft w:val="0"/>
      <w:marRight w:val="0"/>
      <w:marTop w:val="0"/>
      <w:marBottom w:val="0"/>
      <w:divBdr>
        <w:top w:val="none" w:sz="0" w:space="0" w:color="auto"/>
        <w:left w:val="none" w:sz="0" w:space="0" w:color="auto"/>
        <w:bottom w:val="none" w:sz="0" w:space="0" w:color="auto"/>
        <w:right w:val="none" w:sz="0" w:space="0" w:color="auto"/>
      </w:divBdr>
      <w:divsChild>
        <w:div w:id="220405470">
          <w:marLeft w:val="0"/>
          <w:marRight w:val="0"/>
          <w:marTop w:val="0"/>
          <w:marBottom w:val="0"/>
          <w:divBdr>
            <w:top w:val="none" w:sz="0" w:space="0" w:color="auto"/>
            <w:left w:val="none" w:sz="0" w:space="0" w:color="auto"/>
            <w:bottom w:val="none" w:sz="0" w:space="0" w:color="auto"/>
            <w:right w:val="none" w:sz="0" w:space="0" w:color="auto"/>
          </w:divBdr>
        </w:div>
        <w:div w:id="661471015">
          <w:marLeft w:val="0"/>
          <w:marRight w:val="0"/>
          <w:marTop w:val="0"/>
          <w:marBottom w:val="0"/>
          <w:divBdr>
            <w:top w:val="none" w:sz="0" w:space="0" w:color="auto"/>
            <w:left w:val="none" w:sz="0" w:space="0" w:color="auto"/>
            <w:bottom w:val="none" w:sz="0" w:space="0" w:color="auto"/>
            <w:right w:val="none" w:sz="0" w:space="0" w:color="auto"/>
          </w:divBdr>
        </w:div>
        <w:div w:id="812987585">
          <w:marLeft w:val="0"/>
          <w:marRight w:val="0"/>
          <w:marTop w:val="0"/>
          <w:marBottom w:val="0"/>
          <w:divBdr>
            <w:top w:val="none" w:sz="0" w:space="0" w:color="auto"/>
            <w:left w:val="none" w:sz="0" w:space="0" w:color="auto"/>
            <w:bottom w:val="none" w:sz="0" w:space="0" w:color="auto"/>
            <w:right w:val="none" w:sz="0" w:space="0" w:color="auto"/>
          </w:divBdr>
        </w:div>
        <w:div w:id="1017267801">
          <w:marLeft w:val="0"/>
          <w:marRight w:val="0"/>
          <w:marTop w:val="0"/>
          <w:marBottom w:val="0"/>
          <w:divBdr>
            <w:top w:val="none" w:sz="0" w:space="0" w:color="auto"/>
            <w:left w:val="none" w:sz="0" w:space="0" w:color="auto"/>
            <w:bottom w:val="none" w:sz="0" w:space="0" w:color="auto"/>
            <w:right w:val="none" w:sz="0" w:space="0" w:color="auto"/>
          </w:divBdr>
        </w:div>
        <w:div w:id="1510636942">
          <w:marLeft w:val="0"/>
          <w:marRight w:val="0"/>
          <w:marTop w:val="0"/>
          <w:marBottom w:val="0"/>
          <w:divBdr>
            <w:top w:val="none" w:sz="0" w:space="0" w:color="auto"/>
            <w:left w:val="none" w:sz="0" w:space="0" w:color="auto"/>
            <w:bottom w:val="none" w:sz="0" w:space="0" w:color="auto"/>
            <w:right w:val="none" w:sz="0" w:space="0" w:color="auto"/>
          </w:divBdr>
        </w:div>
        <w:div w:id="1544126432">
          <w:marLeft w:val="0"/>
          <w:marRight w:val="0"/>
          <w:marTop w:val="0"/>
          <w:marBottom w:val="0"/>
          <w:divBdr>
            <w:top w:val="none" w:sz="0" w:space="0" w:color="auto"/>
            <w:left w:val="none" w:sz="0" w:space="0" w:color="auto"/>
            <w:bottom w:val="none" w:sz="0" w:space="0" w:color="auto"/>
            <w:right w:val="none" w:sz="0" w:space="0" w:color="auto"/>
          </w:divBdr>
        </w:div>
        <w:div w:id="1550798454">
          <w:marLeft w:val="0"/>
          <w:marRight w:val="0"/>
          <w:marTop w:val="0"/>
          <w:marBottom w:val="0"/>
          <w:divBdr>
            <w:top w:val="none" w:sz="0" w:space="0" w:color="auto"/>
            <w:left w:val="none" w:sz="0" w:space="0" w:color="auto"/>
            <w:bottom w:val="none" w:sz="0" w:space="0" w:color="auto"/>
            <w:right w:val="none" w:sz="0" w:space="0" w:color="auto"/>
          </w:divBdr>
        </w:div>
        <w:div w:id="1631790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3221</Characters>
  <Application>Microsoft Office Word</Application>
  <DocSecurity>0</DocSecurity>
  <Lines>107</Lines>
  <Paragraphs>49</Paragraphs>
  <ScaleCrop>false</ScaleCrop>
  <HeadingPairs>
    <vt:vector size="2" baseType="variant">
      <vt:variant>
        <vt:lpstr>Titel</vt:lpstr>
      </vt:variant>
      <vt:variant>
        <vt:i4>1</vt:i4>
      </vt:variant>
    </vt:vector>
  </HeadingPairs>
  <TitlesOfParts>
    <vt:vector size="1" baseType="lpstr">
      <vt:lpstr>Brüder-Grimm-Stadt Hanau Oberbürgermeister Postfach 1852 63408 Hanau</vt:lpstr>
    </vt:vector>
  </TitlesOfParts>
  <Company>BeteiligungsHolding Hanau GmbH</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Brüder-Grimm-Stadt Hanau Oberbürgermeister Postfach 1852 63408 Hanau</dc:title>
  <dc:subject/>
  <dc:creator>Kischel, Martina</dc:creator>
  <cp:keywords/>
  <cp:lastModifiedBy>Kraft, Sandra</cp:lastModifiedBy>
  <cp:revision>2</cp:revision>
  <cp:lastPrinted>2021-03-12T15:11:00Z</cp:lastPrinted>
  <dcterms:created xsi:type="dcterms:W3CDTF">2021-03-12T16:44:00Z</dcterms:created>
  <dcterms:modified xsi:type="dcterms:W3CDTF">2021-03-12T16:44:00Z</dcterms:modified>
</cp:coreProperties>
</file>